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910B" w14:textId="77777777" w:rsidR="000E0EFB" w:rsidRDefault="000E0EFB" w:rsidP="000E0EFB">
      <w:pPr>
        <w:pStyle w:val="Heading1"/>
      </w:pPr>
      <w:r>
        <w:t>Raising Backyard Chickens: A Beginner's Guide</w:t>
      </w:r>
    </w:p>
    <w:p w14:paraId="146728CB" w14:textId="77777777" w:rsidR="000E0EFB" w:rsidRDefault="000E0EFB" w:rsidP="000E0EFB"/>
    <w:p w14:paraId="5494A666" w14:textId="77777777" w:rsidR="000E0EFB" w:rsidRDefault="000E0EFB" w:rsidP="000E0EFB">
      <w:r>
        <w:t>Keeping backyard chickens is a rewarding and enjoyable aspect of homesteading that provides a sustainable source of fresh eggs, meat, and fertilizer. In this article, we offer a beginner's guide to raising backyard chickens and incorporating them into your homestead.</w:t>
      </w:r>
    </w:p>
    <w:p w14:paraId="65C068CD" w14:textId="77777777" w:rsidR="000E0EFB" w:rsidRDefault="000E0EFB" w:rsidP="000E0EFB"/>
    <w:p w14:paraId="218160D5" w14:textId="77777777" w:rsidR="000E0EFB" w:rsidRDefault="000E0EFB" w:rsidP="000E0EFB">
      <w:r>
        <w:t>Check Local Regulations: Before getting started, check local zoning ordinances and homeowners' association rules to ensure that keeping chickens is permitted in your area. Familiarize yourself with any regulations regarding flock size, coop design, and noise restrictions.</w:t>
      </w:r>
    </w:p>
    <w:p w14:paraId="7B6C957B" w14:textId="77777777" w:rsidR="000E0EFB" w:rsidRDefault="000E0EFB" w:rsidP="000E0EFB"/>
    <w:p w14:paraId="0FAF822D" w14:textId="77777777" w:rsidR="000E0EFB" w:rsidRDefault="000E0EFB" w:rsidP="000E0EFB">
      <w:r>
        <w:t>Choose the Right Breed: Select chicken breeds that are well-suited to your climate, space, and intended purpose. Consider factors such as egg production, meat quality, temperament, and cold hardiness when choosing breeds for your flock.</w:t>
      </w:r>
    </w:p>
    <w:p w14:paraId="5B21C0CD" w14:textId="77777777" w:rsidR="000E0EFB" w:rsidRDefault="000E0EFB" w:rsidP="000E0EFB"/>
    <w:p w14:paraId="38EE6B1D" w14:textId="77777777" w:rsidR="000E0EFB" w:rsidRDefault="000E0EFB" w:rsidP="000E0EFB">
      <w:r>
        <w:t>Provide Proper Housing: Build or purchase a suitable chicken coop and run to provide shelter, security, and protection for your chickens. Ensure that the coop is well-ventilated, predator-proof, and equipped with roosts, nesting boxes, and bedding material for comfort.</w:t>
      </w:r>
    </w:p>
    <w:p w14:paraId="2D900DEE" w14:textId="77777777" w:rsidR="000E0EFB" w:rsidRDefault="000E0EFB" w:rsidP="000E0EFB"/>
    <w:p w14:paraId="0A732780" w14:textId="77777777" w:rsidR="000E0EFB" w:rsidRDefault="000E0EFB" w:rsidP="000E0EFB">
      <w:r>
        <w:t xml:space="preserve">Provide Adequate Nutrition: Offer your chickens a balanced diet consisting of commercial poultry feed supplemented with fresh fruits, vegetables, grains, and kitchen scraps. Provide access to clean, fresh water </w:t>
      </w:r>
      <w:proofErr w:type="gramStart"/>
      <w:r>
        <w:t>at all times</w:t>
      </w:r>
      <w:proofErr w:type="gramEnd"/>
      <w:r>
        <w:t xml:space="preserve"> and offer grit and oyster shells to help with digestion and eggshell formation.</w:t>
      </w:r>
    </w:p>
    <w:p w14:paraId="7EBF0A46" w14:textId="77777777" w:rsidR="000E0EFB" w:rsidRDefault="000E0EFB" w:rsidP="000E0EFB"/>
    <w:p w14:paraId="01FA2927" w14:textId="77777777" w:rsidR="000E0EFB" w:rsidRDefault="000E0EFB" w:rsidP="000E0EFB">
      <w:r>
        <w:t xml:space="preserve">Practice Good Husbandry: Maintain good husbandry practices to keep your chickens healthy and happy. Monitor their behavior, appearance, and egg production regularly and address any signs of illness or injury promptly. Keep the coop clean and </w:t>
      </w:r>
      <w:proofErr w:type="gramStart"/>
      <w:r>
        <w:t>dry, and</w:t>
      </w:r>
      <w:proofErr w:type="gramEnd"/>
      <w:r>
        <w:t xml:space="preserve"> provide opportunities for exercise and enrichment.</w:t>
      </w:r>
    </w:p>
    <w:p w14:paraId="75096B3F" w14:textId="77777777" w:rsidR="000E0EFB" w:rsidRDefault="000E0EFB" w:rsidP="000E0EFB"/>
    <w:p w14:paraId="056444EE" w14:textId="77777777" w:rsidR="000E0EFB" w:rsidRDefault="000E0EFB" w:rsidP="000E0EFB">
      <w:r>
        <w:t>Manage Egg Production: Collect eggs from the nesting boxes daily to prevent them from being broken or eaten by predators. Store eggs in a cool, dry place and use them within a reasonable timeframe to ensure freshness and safety.</w:t>
      </w:r>
    </w:p>
    <w:p w14:paraId="72B51E5F" w14:textId="77777777" w:rsidR="000E0EFB" w:rsidRDefault="000E0EFB" w:rsidP="000E0EFB"/>
    <w:p w14:paraId="295B2065" w14:textId="77777777" w:rsidR="000E0EFB" w:rsidRDefault="000E0EFB" w:rsidP="000E0EFB">
      <w:r>
        <w:lastRenderedPageBreak/>
        <w:t>Utilize Chicken Manure: Use chicken manure as a valuable source of organic fertilizer for your garden and compost pile. Apply manure to garden beds in the fall or early spring and compost it with other organic materials to create nutrient-rich compost for your plants.</w:t>
      </w:r>
    </w:p>
    <w:p w14:paraId="27F67C2A" w14:textId="77777777" w:rsidR="000E0EFB" w:rsidRDefault="000E0EFB" w:rsidP="000E0EFB"/>
    <w:p w14:paraId="251694CF" w14:textId="360616F3" w:rsidR="00D23755" w:rsidRDefault="000E0EFB" w:rsidP="000E0EFB">
      <w:r>
        <w:t>By following these tips for raising backyard chickens, you can enjoy the benefits of fresh eggs, meat, and fertilizer while adding a charming and productive element to your homestead.</w:t>
      </w:r>
    </w:p>
    <w:sectPr w:rsidR="00D2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FB"/>
    <w:rsid w:val="000E0EFB"/>
    <w:rsid w:val="00316307"/>
    <w:rsid w:val="00A9176B"/>
    <w:rsid w:val="00BB2FD9"/>
    <w:rsid w:val="00D2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8A19E"/>
  <w15:chartTrackingRefBased/>
  <w15:docId w15:val="{7576DAB2-96D8-4388-867B-010E63A5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EFB"/>
    <w:rPr>
      <w:rFonts w:eastAsiaTheme="majorEastAsia" w:cstheme="majorBidi"/>
      <w:color w:val="272727" w:themeColor="text1" w:themeTint="D8"/>
    </w:rPr>
  </w:style>
  <w:style w:type="paragraph" w:styleId="Title">
    <w:name w:val="Title"/>
    <w:basedOn w:val="Normal"/>
    <w:next w:val="Normal"/>
    <w:link w:val="TitleChar"/>
    <w:uiPriority w:val="10"/>
    <w:qFormat/>
    <w:rsid w:val="000E0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EFB"/>
    <w:pPr>
      <w:spacing w:before="160"/>
      <w:jc w:val="center"/>
    </w:pPr>
    <w:rPr>
      <w:i/>
      <w:iCs/>
      <w:color w:val="404040" w:themeColor="text1" w:themeTint="BF"/>
    </w:rPr>
  </w:style>
  <w:style w:type="character" w:customStyle="1" w:styleId="QuoteChar">
    <w:name w:val="Quote Char"/>
    <w:basedOn w:val="DefaultParagraphFont"/>
    <w:link w:val="Quote"/>
    <w:uiPriority w:val="29"/>
    <w:rsid w:val="000E0EFB"/>
    <w:rPr>
      <w:i/>
      <w:iCs/>
      <w:color w:val="404040" w:themeColor="text1" w:themeTint="BF"/>
    </w:rPr>
  </w:style>
  <w:style w:type="paragraph" w:styleId="ListParagraph">
    <w:name w:val="List Paragraph"/>
    <w:basedOn w:val="Normal"/>
    <w:uiPriority w:val="34"/>
    <w:qFormat/>
    <w:rsid w:val="000E0EFB"/>
    <w:pPr>
      <w:ind w:left="720"/>
      <w:contextualSpacing/>
    </w:pPr>
  </w:style>
  <w:style w:type="character" w:styleId="IntenseEmphasis">
    <w:name w:val="Intense Emphasis"/>
    <w:basedOn w:val="DefaultParagraphFont"/>
    <w:uiPriority w:val="21"/>
    <w:qFormat/>
    <w:rsid w:val="000E0EFB"/>
    <w:rPr>
      <w:i/>
      <w:iCs/>
      <w:color w:val="0F4761" w:themeColor="accent1" w:themeShade="BF"/>
    </w:rPr>
  </w:style>
  <w:style w:type="paragraph" w:styleId="IntenseQuote">
    <w:name w:val="Intense Quote"/>
    <w:basedOn w:val="Normal"/>
    <w:next w:val="Normal"/>
    <w:link w:val="IntenseQuoteChar"/>
    <w:uiPriority w:val="30"/>
    <w:qFormat/>
    <w:rsid w:val="000E0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EFB"/>
    <w:rPr>
      <w:i/>
      <w:iCs/>
      <w:color w:val="0F4761" w:themeColor="accent1" w:themeShade="BF"/>
    </w:rPr>
  </w:style>
  <w:style w:type="character" w:styleId="IntenseReference">
    <w:name w:val="Intense Reference"/>
    <w:basedOn w:val="DefaultParagraphFont"/>
    <w:uiPriority w:val="32"/>
    <w:qFormat/>
    <w:rsid w:val="000E0E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31A9FB2FB1C419A6E600C1A2BED8A" ma:contentTypeVersion="20" ma:contentTypeDescription="Create a new document." ma:contentTypeScope="" ma:versionID="d3df6eb652edff8cf2bb68f20c6c5efc">
  <xsd:schema xmlns:xsd="http://www.w3.org/2001/XMLSchema" xmlns:xs="http://www.w3.org/2001/XMLSchema" xmlns:p="http://schemas.microsoft.com/office/2006/metadata/properties" xmlns:ns1="http://schemas.microsoft.com/sharepoint/v3" xmlns:ns2="77fbd73f-28ea-453f-b3a6-cc272bb450c2" xmlns:ns3="01db1dc9-3e35-4c9d-86e6-3aef5c54239b" targetNamespace="http://schemas.microsoft.com/office/2006/metadata/properties" ma:root="true" ma:fieldsID="d3fd845adabd3d88e977f9a5ee0b6e4b" ns1:_="" ns2:_="" ns3:_="">
    <xsd:import namespace="http://schemas.microsoft.com/sharepoint/v3"/>
    <xsd:import namespace="77fbd73f-28ea-453f-b3a6-cc272bb450c2"/>
    <xsd:import namespace="01db1dc9-3e35-4c9d-86e6-3aef5c5423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bd73f-28ea-453f-b3a6-cc272bb450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27f55b-e388-461e-82cb-cd856478da7b}" ma:internalName="TaxCatchAll" ma:showField="CatchAllData" ma:web="77fbd73f-28ea-453f-b3a6-cc272bb45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db1dc9-3e35-4c9d-86e6-3aef5c5423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e2615cb-d209-4849-93db-a67378419e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fbd73f-28ea-453f-b3a6-cc272bb450c2" xsi:nil="true"/>
    <_ip_UnifiedCompliancePolicyProperties xmlns="http://schemas.microsoft.com/sharepoint/v3" xsi:nil="true"/>
    <lcf76f155ced4ddcb4097134ff3c332f xmlns="01db1dc9-3e35-4c9d-86e6-3aef5c5423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C4EC15-9971-47E5-B9AE-613D85D39F77}"/>
</file>

<file path=customXml/itemProps2.xml><?xml version="1.0" encoding="utf-8"?>
<ds:datastoreItem xmlns:ds="http://schemas.openxmlformats.org/officeDocument/2006/customXml" ds:itemID="{7B073ADD-B1F8-43E4-A81F-B42323A7C658}"/>
</file>

<file path=customXml/itemProps3.xml><?xml version="1.0" encoding="utf-8"?>
<ds:datastoreItem xmlns:ds="http://schemas.openxmlformats.org/officeDocument/2006/customXml" ds:itemID="{2904F8C3-B1F2-4ECE-9B1C-CA2CD6B0FCED}"/>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2024</Characters>
  <Application>Microsoft Office Word</Application>
  <DocSecurity>0</DocSecurity>
  <Lines>38</Lines>
  <Paragraphs>10</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Hudson</dc:creator>
  <cp:keywords/>
  <dc:description/>
  <cp:lastModifiedBy>Michael Hudson</cp:lastModifiedBy>
  <cp:revision>1</cp:revision>
  <dcterms:created xsi:type="dcterms:W3CDTF">2024-04-03T17:29:00Z</dcterms:created>
  <dcterms:modified xsi:type="dcterms:W3CDTF">2024-04-03T17:29:00Z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6e5dfe33-4348-402f-bdca-e33822ce1557</vt:lpwstr>
  </property>
  <property fmtid="{D5CDD505-2E9C-101B-9397-08002B2CF9AE}" pid="3" name="ContentTypeId">
    <vt:lpwstr>0x010100E5C31A9FB2FB1C419A6E600C1A2BED8A</vt:lpwstr>
  </property>
</Properties>
</file>